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902DF" w14:textId="309D7ECE" w:rsidR="00226BC6" w:rsidRDefault="00727A38" w:rsidP="00120C66">
      <w:pPr>
        <w:rPr>
          <w:rStyle w:val="JobPageTitle"/>
        </w:rPr>
      </w:pPr>
      <w:bookmarkStart w:id="0" w:name="_GoBack"/>
      <w:bookmarkEnd w:id="0"/>
      <w:r>
        <w:rPr>
          <w:rStyle w:val="JobPageTitle"/>
        </w:rPr>
        <w:t>Clinical Resource</w:t>
      </w:r>
      <w:r w:rsidR="0065308F">
        <w:rPr>
          <w:rStyle w:val="JobPageTitle"/>
        </w:rPr>
        <w:t xml:space="preserve"> </w:t>
      </w:r>
      <w:r w:rsidR="00053F41">
        <w:rPr>
          <w:rStyle w:val="JobPageTitle"/>
        </w:rPr>
        <w:t xml:space="preserve">- Team Lead </w:t>
      </w:r>
      <w:r w:rsidR="0065308F">
        <w:rPr>
          <w:rStyle w:val="JobPageTitle"/>
        </w:rPr>
        <w:t>(</w:t>
      </w:r>
      <w:r w:rsidR="000A47A5">
        <w:rPr>
          <w:rStyle w:val="JobPageTitle"/>
        </w:rPr>
        <w:t>Full Time</w:t>
      </w:r>
      <w:r w:rsidR="0065308F">
        <w:rPr>
          <w:rStyle w:val="JobPageTitle"/>
        </w:rPr>
        <w:t xml:space="preserve"> – Contractor Role)</w:t>
      </w:r>
    </w:p>
    <w:p w14:paraId="077FF304" w14:textId="72715CF2" w:rsidR="00226BC6" w:rsidRPr="00433994" w:rsidRDefault="00226BC6" w:rsidP="00B12A8D">
      <w:pPr>
        <w:spacing w:line="240" w:lineRule="auto"/>
      </w:pPr>
      <w:r w:rsidRPr="00433994">
        <w:rPr>
          <w:noProof/>
        </w:rPr>
        <mc:AlternateContent>
          <mc:Choice Requires="wps">
            <w:drawing>
              <wp:anchor distT="0" distB="0" distL="114300" distR="114300" simplePos="0" relativeHeight="251659264" behindDoc="0" locked="0" layoutInCell="1" allowOverlap="1" wp14:anchorId="1BD4C0D1" wp14:editId="7C93BE2E">
                <wp:simplePos x="0" y="0"/>
                <wp:positionH relativeFrom="column">
                  <wp:posOffset>-83986</wp:posOffset>
                </wp:positionH>
                <wp:positionV relativeFrom="paragraph">
                  <wp:posOffset>80010</wp:posOffset>
                </wp:positionV>
                <wp:extent cx="6564796" cy="8945"/>
                <wp:effectExtent l="0" t="0" r="39370" b="41910"/>
                <wp:wrapNone/>
                <wp:docPr id="2" name="Straight Connector 2"/>
                <wp:cNvGraphicFramePr/>
                <a:graphic xmlns:a="http://schemas.openxmlformats.org/drawingml/2006/main">
                  <a:graphicData uri="http://schemas.microsoft.com/office/word/2010/wordprocessingShape">
                    <wps:wsp>
                      <wps:cNvCnPr/>
                      <wps:spPr>
                        <a:xfrm flipV="1">
                          <a:off x="0" y="0"/>
                          <a:ext cx="6564796" cy="8945"/>
                        </a:xfrm>
                        <a:prstGeom prst="line">
                          <a:avLst/>
                        </a:prstGeom>
                        <a:ln w="15875">
                          <a:solidFill>
                            <a:srgbClr val="007D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8AFEF7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3pt" to="510.3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" strokecolor="#007dad" strokeweight="1.25p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9972"/>
      </w:tblGrid>
      <w:tr w:rsidR="00B12A8D" w:rsidRPr="00433994" w14:paraId="7D2A9FB4" w14:textId="77777777" w:rsidTr="00F51D96">
        <w:trPr>
          <w:trHeight w:val="283"/>
        </w:trPr>
        <w:tc>
          <w:tcPr>
            <w:tcW w:w="5000" w:type="pct"/>
          </w:tcPr>
          <w:p w14:paraId="16E8D471" w14:textId="440DB0F4" w:rsidR="00B12A8D" w:rsidRPr="00433994" w:rsidRDefault="00B12A8D" w:rsidP="00280AA8">
            <w:pPr>
              <w:spacing w:line="240" w:lineRule="auto"/>
            </w:pPr>
            <w:r w:rsidRPr="00120C66">
              <w:rPr>
                <w:b/>
              </w:rPr>
              <w:t>LOCATION:</w:t>
            </w:r>
            <w:r w:rsidR="00120C66">
              <w:t xml:space="preserve"> </w:t>
            </w:r>
            <w:sdt>
              <w:sdtPr>
                <w:id w:val="11653146"/>
                <w:placeholder>
                  <w:docPart w:val="B3E14A83F260B4448E042B129F8C1009"/>
                </w:placeholder>
              </w:sdtPr>
              <w:sdtEndPr/>
              <w:sdtContent>
                <w:r w:rsidR="002D25CE">
                  <w:t>Toronto</w:t>
                </w:r>
              </w:sdtContent>
            </w:sdt>
          </w:p>
        </w:tc>
      </w:tr>
      <w:tr w:rsidR="00B12A8D" w:rsidRPr="00433994" w14:paraId="5D8D48AD" w14:textId="77777777" w:rsidTr="00F51D96">
        <w:trPr>
          <w:trHeight w:val="283"/>
        </w:trPr>
        <w:tc>
          <w:tcPr>
            <w:tcW w:w="5000" w:type="pct"/>
          </w:tcPr>
          <w:p w14:paraId="51AC6436" w14:textId="57A48973" w:rsidR="00B12A8D" w:rsidRPr="00433994" w:rsidRDefault="00B12A8D" w:rsidP="00280AA8">
            <w:pPr>
              <w:spacing w:line="240" w:lineRule="auto"/>
            </w:pPr>
            <w:r w:rsidRPr="00120C66">
              <w:rPr>
                <w:b/>
              </w:rPr>
              <w:t>DEPARTMENT:</w:t>
            </w:r>
            <w:r w:rsidR="00EF1553">
              <w:t xml:space="preserve"> </w:t>
            </w:r>
            <w:sdt>
              <w:sdtPr>
                <w:id w:val="-1199396099"/>
                <w:placeholder>
                  <w:docPart w:val="D5E92D4008E74DFB8390D93BD4BBBD0D"/>
                </w:placeholder>
              </w:sdtPr>
              <w:sdtEndPr/>
              <w:sdtContent>
                <w:r w:rsidR="002D25CE">
                  <w:t>Accident Benefits</w:t>
                </w:r>
              </w:sdtContent>
            </w:sdt>
          </w:p>
        </w:tc>
      </w:tr>
      <w:tr w:rsidR="00B12A8D" w:rsidRPr="00433994" w14:paraId="7997867E" w14:textId="77777777" w:rsidTr="00053F41">
        <w:trPr>
          <w:trHeight w:val="80"/>
        </w:trPr>
        <w:tc>
          <w:tcPr>
            <w:tcW w:w="5000" w:type="pct"/>
          </w:tcPr>
          <w:p w14:paraId="4927092B" w14:textId="34464AB3" w:rsidR="00B12A8D" w:rsidRPr="00433994" w:rsidRDefault="00053F41" w:rsidP="00280AA8">
            <w:pPr>
              <w:spacing w:line="240" w:lineRule="auto"/>
            </w:pPr>
            <w:r w:rsidRPr="00433994">
              <w:rPr>
                <w:noProof/>
              </w:rPr>
              <mc:AlternateContent>
                <mc:Choice Requires="wps">
                  <w:drawing>
                    <wp:anchor distT="0" distB="0" distL="114300" distR="114300" simplePos="0" relativeHeight="251661312" behindDoc="0" locked="0" layoutInCell="1" allowOverlap="1" wp14:anchorId="2F384B5E" wp14:editId="372C4948">
                      <wp:simplePos x="0" y="0"/>
                      <wp:positionH relativeFrom="column">
                        <wp:posOffset>-74295</wp:posOffset>
                      </wp:positionH>
                      <wp:positionV relativeFrom="paragraph">
                        <wp:posOffset>88900</wp:posOffset>
                      </wp:positionV>
                      <wp:extent cx="6564796" cy="45720"/>
                      <wp:effectExtent l="0" t="0" r="26670" b="30480"/>
                      <wp:wrapNone/>
                      <wp:docPr id="4" name="Straight Connector 4"/>
                      <wp:cNvGraphicFramePr/>
                      <a:graphic xmlns:a="http://schemas.openxmlformats.org/drawingml/2006/main">
                        <a:graphicData uri="http://schemas.microsoft.com/office/word/2010/wordprocessingShape">
                          <wps:wsp>
                            <wps:cNvCnPr/>
                            <wps:spPr>
                              <a:xfrm flipV="1">
                                <a:off x="0" y="0"/>
                                <a:ext cx="6564796" cy="45720"/>
                              </a:xfrm>
                              <a:prstGeom prst="line">
                                <a:avLst/>
                              </a:prstGeom>
                              <a:noFill/>
                              <a:ln w="15875" cap="flat" cmpd="sng" algn="ctr">
                                <a:solidFill>
                                  <a:srgbClr val="007DA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90B7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7pt" to="511.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" strokecolor="#007dad" strokeweight="1.25pt"/>
                  </w:pict>
                </mc:Fallback>
              </mc:AlternateContent>
            </w:r>
          </w:p>
        </w:tc>
      </w:tr>
    </w:tbl>
    <w:p w14:paraId="534406FD" w14:textId="77777777" w:rsidR="0065308F" w:rsidRDefault="0065308F" w:rsidP="0065308F">
      <w:r>
        <w:t xml:space="preserve">Wawanesa Mutual Insurance is one of the largest </w:t>
      </w:r>
      <w:proofErr w:type="gramStart"/>
      <w:r>
        <w:t>property</w:t>
      </w:r>
      <w:proofErr w:type="gramEnd"/>
      <w:r>
        <w:t xml:space="preserve"> and casualty insurers in Canada with $3 billion in annual revenues and assets of more than $9 billion. Wawanesa Mutual, founded in 1896 with executive offices in Winnipeg, is the parent company of Wawanesa General, which offers property and casualty insurance in California and Oregon, and Wawanesa Life, which distributes life insurance products and services throughout Canada. With over 3,500 employees, Wawanesa proudly serves over two million policyholders through nine regional offices and 41 service offices in Canada and the United States.  Wawanesa actively gives back to organizations that strengthen communities where it operates, donating well above internationally recognized benchmarks for excellence in corporate philanthropy.</w:t>
      </w:r>
    </w:p>
    <w:p w14:paraId="73CCFAF6" w14:textId="0E2B7C86" w:rsidR="0065308F" w:rsidRPr="00120C66" w:rsidRDefault="0065308F" w:rsidP="0065308F">
      <w:pPr>
        <w:rPr>
          <w:rStyle w:val="JobPageTitle"/>
        </w:rPr>
      </w:pPr>
      <w:r>
        <w:t xml:space="preserve">We are currently looking for a </w:t>
      </w:r>
      <w:r w:rsidRPr="0065308F">
        <w:rPr>
          <w:b/>
        </w:rPr>
        <w:t>dedicated</w:t>
      </w:r>
      <w:r>
        <w:t xml:space="preserve">, </w:t>
      </w:r>
      <w:r w:rsidRPr="0065308F">
        <w:rPr>
          <w:b/>
        </w:rPr>
        <w:t>driven</w:t>
      </w:r>
      <w:r>
        <w:t xml:space="preserve">, and </w:t>
      </w:r>
      <w:r w:rsidRPr="0065308F">
        <w:rPr>
          <w:b/>
        </w:rPr>
        <w:t>enthusiastic</w:t>
      </w:r>
      <w:r>
        <w:t xml:space="preserve"> </w:t>
      </w:r>
      <w:r w:rsidR="00053F41">
        <w:t>professional</w:t>
      </w:r>
      <w:r>
        <w:t xml:space="preserve"> who thrives in an environment that welcomes change and is looking to play an important role in shaping a newly created Clinical resource team, while contributing to the future of case management in the Accident Benefit department at Wawanesa Mutual Insurance.</w:t>
      </w:r>
    </w:p>
    <w:p w14:paraId="159D5FC8" w14:textId="77777777" w:rsidR="00053F41" w:rsidRPr="00454222" w:rsidRDefault="00053F41" w:rsidP="00053F41">
      <w:pPr>
        <w:spacing w:line="240" w:lineRule="auto"/>
        <w:rPr>
          <w:rStyle w:val="H2"/>
        </w:rPr>
      </w:pPr>
      <w:r w:rsidRPr="00454222">
        <w:rPr>
          <w:rStyle w:val="H2"/>
        </w:rPr>
        <w:t>JOB SUMMARY</w:t>
      </w:r>
    </w:p>
    <w:sdt>
      <w:sdtPr>
        <w:id w:val="-536731023"/>
        <w:placeholder>
          <w:docPart w:val="4086F6DD69BD4DEE8CF1EADB6AB5994A"/>
        </w:placeholder>
      </w:sdtPr>
      <w:sdtEndPr/>
      <w:sdtContent>
        <w:p w14:paraId="51703E0B" w14:textId="77777777" w:rsidR="00053F41" w:rsidRPr="00433994" w:rsidRDefault="00053F41" w:rsidP="00053F41">
          <w:pPr>
            <w:spacing w:line="240" w:lineRule="auto"/>
          </w:pPr>
          <w:r>
            <w:t xml:space="preserve">As a leader of a small multi-disciplinary clinical team of health clinicians, you will provide leadership as they provide clinical advice and information to the adjusters of the Accident Benefit department at Wawanesa for effective case management.  Integral to leadership will be the delivery of clinical advice at the case level and at a strategic level. Management functions will include planning and directing the operation of the Clinical Resource Team and responsibility for workload management within the Team.  </w:t>
          </w:r>
        </w:p>
      </w:sdtContent>
    </w:sdt>
    <w:p w14:paraId="5A090349" w14:textId="77777777" w:rsidR="00053F41" w:rsidRPr="00454222" w:rsidRDefault="00053F41" w:rsidP="00053F41">
      <w:pPr>
        <w:spacing w:line="240" w:lineRule="auto"/>
        <w:rPr>
          <w:rStyle w:val="H2"/>
        </w:rPr>
      </w:pPr>
      <w:r w:rsidRPr="00454222">
        <w:rPr>
          <w:rStyle w:val="H2"/>
        </w:rPr>
        <w:t>JOB RESPONSIBILITIES</w:t>
      </w:r>
    </w:p>
    <w:sdt>
      <w:sdtPr>
        <w:id w:val="515815499"/>
        <w:placeholder>
          <w:docPart w:val="D8DD9E30C3D04A37AF031AD85FB0676A"/>
        </w:placeholder>
      </w:sdtPr>
      <w:sdtEndPr/>
      <w:sdtContent>
        <w:p w14:paraId="26CFF8D0" w14:textId="77777777" w:rsidR="00053F41" w:rsidRDefault="00053F41" w:rsidP="00053F41">
          <w:pPr>
            <w:pStyle w:val="ListParagraph"/>
            <w:numPr>
              <w:ilvl w:val="0"/>
              <w:numId w:val="15"/>
            </w:numPr>
          </w:pPr>
          <w:r>
            <w:t xml:space="preserve">Structure and manage the multi-disciplinary health team to provide; ongoing clinical advice on a case by case basis to the regional Accident Benefits’ team on their clinical queries. </w:t>
          </w:r>
        </w:p>
        <w:p w14:paraId="13890F9E" w14:textId="77777777" w:rsidR="00053F41" w:rsidRDefault="00053F41" w:rsidP="00053F41">
          <w:pPr>
            <w:pStyle w:val="ListParagraph"/>
            <w:numPr>
              <w:ilvl w:val="0"/>
              <w:numId w:val="15"/>
            </w:numPr>
          </w:pPr>
          <w:r>
            <w:t xml:space="preserve">Provide leadership and professional guidance to multi-disciplinary clinical team </w:t>
          </w:r>
        </w:p>
        <w:p w14:paraId="0C28E1E4" w14:textId="77777777" w:rsidR="00053F41" w:rsidRDefault="00053F41" w:rsidP="00053F41">
          <w:pPr>
            <w:pStyle w:val="ListParagraph"/>
            <w:numPr>
              <w:ilvl w:val="0"/>
              <w:numId w:val="15"/>
            </w:numPr>
          </w:pPr>
          <w:r>
            <w:t xml:space="preserve">Provide evidence-based advice within clinical scope of practice, both at a strategic and case level as described in the Clinical Resource Team job description </w:t>
          </w:r>
        </w:p>
        <w:p w14:paraId="176E91DE" w14:textId="77777777" w:rsidR="00053F41" w:rsidRDefault="00053F41" w:rsidP="00053F41">
          <w:pPr>
            <w:pStyle w:val="ListParagraph"/>
            <w:numPr>
              <w:ilvl w:val="0"/>
              <w:numId w:val="15"/>
            </w:numPr>
          </w:pPr>
          <w:r>
            <w:t xml:space="preserve">Proactively identify where changes in regulatory regimes may have an impact on the role of the team or delivery of services to Wawanesa staff and customers </w:t>
          </w:r>
        </w:p>
        <w:p w14:paraId="07DEA14E" w14:textId="77777777" w:rsidR="00053F41" w:rsidRPr="0019317D" w:rsidRDefault="00CE6CCE" w:rsidP="00053F41">
          <w:pPr>
            <w:pStyle w:val="ListParagraph"/>
            <w:ind w:left="720"/>
            <w:rPr>
              <w:rStyle w:val="H2"/>
              <w:b w:val="0"/>
              <w:sz w:val="20"/>
            </w:rPr>
          </w:pPr>
        </w:p>
      </w:sdtContent>
    </w:sdt>
    <w:p w14:paraId="02DEF4E6" w14:textId="77777777" w:rsidR="00053F41" w:rsidRPr="00454222" w:rsidRDefault="00053F41" w:rsidP="00053F41">
      <w:pPr>
        <w:spacing w:line="240" w:lineRule="auto"/>
        <w:rPr>
          <w:rStyle w:val="H2"/>
        </w:rPr>
      </w:pPr>
      <w:r w:rsidRPr="00454222">
        <w:rPr>
          <w:rStyle w:val="H2"/>
        </w:rPr>
        <w:t>QUALIFICATIONS</w:t>
      </w:r>
    </w:p>
    <w:sdt>
      <w:sdtPr>
        <w:id w:val="738755005"/>
        <w:placeholder>
          <w:docPart w:val="C1B9962120E44B06A10EB6BE69BE1166"/>
        </w:placeholder>
      </w:sdtPr>
      <w:sdtEndPr/>
      <w:sdtContent>
        <w:p w14:paraId="3E65BA93" w14:textId="77777777" w:rsidR="00053F41" w:rsidRDefault="00053F41" w:rsidP="00053F41">
          <w:pPr>
            <w:pStyle w:val="ListParagraph"/>
            <w:numPr>
              <w:ilvl w:val="0"/>
              <w:numId w:val="16"/>
            </w:numPr>
          </w:pPr>
          <w:r>
            <w:t>Experienced Clinician with a minimum 5 – 10 years’ experience within the 3</w:t>
          </w:r>
          <w:r w:rsidRPr="008101A1">
            <w:rPr>
              <w:vertAlign w:val="superscript"/>
            </w:rPr>
            <w:t>rd</w:t>
          </w:r>
          <w:r>
            <w:t xml:space="preserve"> party payer industry including clinical and management roles</w:t>
          </w:r>
        </w:p>
        <w:p w14:paraId="5FB37AE3" w14:textId="77777777" w:rsidR="00053F41" w:rsidRDefault="00053F41" w:rsidP="00053F41">
          <w:pPr>
            <w:pStyle w:val="ListParagraph"/>
            <w:numPr>
              <w:ilvl w:val="0"/>
              <w:numId w:val="16"/>
            </w:numPr>
          </w:pPr>
          <w:r>
            <w:t xml:space="preserve">Experience as a coach to clinical staff with demonstrated ability to align job activities with the achievement of organizational goals </w:t>
          </w:r>
          <w:r w:rsidRPr="000718F7">
            <w:t xml:space="preserve"> </w:t>
          </w:r>
        </w:p>
        <w:p w14:paraId="037E2D03" w14:textId="77777777" w:rsidR="00053F41" w:rsidRDefault="00053F41" w:rsidP="00053F41">
          <w:pPr>
            <w:pStyle w:val="ListParagraph"/>
            <w:numPr>
              <w:ilvl w:val="0"/>
              <w:numId w:val="16"/>
            </w:numPr>
          </w:pPr>
          <w:r>
            <w:t xml:space="preserve">Strong oral &amp; written communication, and organizational skills, along with a commitment to outstanding customer service </w:t>
          </w:r>
        </w:p>
        <w:p w14:paraId="1A9177B3" w14:textId="77777777" w:rsidR="00053F41" w:rsidRDefault="00053F41" w:rsidP="00053F41">
          <w:pPr>
            <w:pStyle w:val="ListParagraph"/>
            <w:numPr>
              <w:ilvl w:val="0"/>
              <w:numId w:val="16"/>
            </w:numPr>
          </w:pPr>
          <w:r>
            <w:t>Current in best practices for injury treatment, outcome measurement and return to work</w:t>
          </w:r>
        </w:p>
        <w:p w14:paraId="59A9DCED" w14:textId="77777777" w:rsidR="00053F41" w:rsidRDefault="00053F41" w:rsidP="00053F41">
          <w:pPr>
            <w:pStyle w:val="ListParagraph"/>
            <w:numPr>
              <w:ilvl w:val="0"/>
              <w:numId w:val="16"/>
            </w:numPr>
          </w:pPr>
          <w:r>
            <w:lastRenderedPageBreak/>
            <w:t>Knowledgeable about legal and regulatory topics within the insurance industry, confidentiality of health records legislation, and health professional regulation</w:t>
          </w:r>
        </w:p>
        <w:p w14:paraId="648D5433" w14:textId="77777777" w:rsidR="00053F41" w:rsidRDefault="00053F41" w:rsidP="00053F41">
          <w:pPr>
            <w:pStyle w:val="ListParagraph"/>
            <w:numPr>
              <w:ilvl w:val="0"/>
              <w:numId w:val="16"/>
            </w:numPr>
          </w:pPr>
          <w:r>
            <w:t xml:space="preserve">Registered and in good standing with a regulatory college covered by the Regulated Health Professionals Act (RHPA) </w:t>
          </w:r>
        </w:p>
        <w:p w14:paraId="1CE41C25" w14:textId="77777777" w:rsidR="00053F41" w:rsidRDefault="00053F41" w:rsidP="00053F41">
          <w:pPr>
            <w:pStyle w:val="ListParagraph"/>
            <w:numPr>
              <w:ilvl w:val="0"/>
              <w:numId w:val="16"/>
            </w:numPr>
          </w:pPr>
          <w:r>
            <w:t>Advanced degree in a relevant health discipline</w:t>
          </w:r>
        </w:p>
        <w:p w14:paraId="76187554" w14:textId="77777777" w:rsidR="00053F41" w:rsidRDefault="00053F41" w:rsidP="00053F41">
          <w:pPr>
            <w:pStyle w:val="ListParagraph"/>
            <w:numPr>
              <w:ilvl w:val="0"/>
              <w:numId w:val="16"/>
            </w:numPr>
          </w:pPr>
          <w:r>
            <w:t>Knowledge of the Auto Insurance industry is an asset</w:t>
          </w:r>
        </w:p>
      </w:sdtContent>
    </w:sdt>
    <w:p w14:paraId="5FE21E2E" w14:textId="66563E35" w:rsidR="004C4425" w:rsidRDefault="004C4425" w:rsidP="00053F41">
      <w:pPr>
        <w:pStyle w:val="ListParagraph"/>
        <w:ind w:left="720"/>
      </w:pPr>
    </w:p>
    <w:p w14:paraId="45BE560F" w14:textId="77777777" w:rsidR="00A05962" w:rsidRDefault="00A05962" w:rsidP="00A05962">
      <w:r>
        <w:t xml:space="preserve">If you are interested in this </w:t>
      </w:r>
      <w:r w:rsidRPr="00053F41">
        <w:rPr>
          <w:b/>
        </w:rPr>
        <w:t>exciting</w:t>
      </w:r>
      <w:r>
        <w:t xml:space="preserve">, </w:t>
      </w:r>
      <w:r w:rsidRPr="00053F41">
        <w:rPr>
          <w:b/>
        </w:rPr>
        <w:t>newly created</w:t>
      </w:r>
      <w:r>
        <w:t xml:space="preserve"> and </w:t>
      </w:r>
      <w:r w:rsidRPr="00053F41">
        <w:rPr>
          <w:b/>
        </w:rPr>
        <w:t>challenging</w:t>
      </w:r>
      <w:r>
        <w:t xml:space="preserve"> position with Wawanesa, apply today with your Resume.</w:t>
      </w:r>
    </w:p>
    <w:p w14:paraId="0820F1E2" w14:textId="77777777" w:rsidR="00A05962" w:rsidRDefault="00A05962" w:rsidP="00A05962">
      <w:r>
        <w:t>Accommodations are available as needed for all applicants.</w:t>
      </w:r>
    </w:p>
    <w:p w14:paraId="5DF7C621" w14:textId="1E3591A4" w:rsidR="00AC2ABB" w:rsidRDefault="008F6988" w:rsidP="00A05962">
      <w:pPr>
        <w:rPr>
          <w:rStyle w:val="FinePrintDisclaimer"/>
        </w:rPr>
      </w:pPr>
      <w:r w:rsidRPr="00454222">
        <w:rPr>
          <w:rStyle w:val="FinePrintDisclaimer"/>
          <w:noProof/>
        </w:rPr>
        <mc:AlternateContent>
          <mc:Choice Requires="wps">
            <w:drawing>
              <wp:anchor distT="0" distB="0" distL="114300" distR="114300" simplePos="0" relativeHeight="251663360" behindDoc="0" locked="0" layoutInCell="1" allowOverlap="1" wp14:anchorId="28CF9C4A" wp14:editId="31923028">
                <wp:simplePos x="0" y="0"/>
                <wp:positionH relativeFrom="column">
                  <wp:posOffset>-84096</wp:posOffset>
                </wp:positionH>
                <wp:positionV relativeFrom="paragraph">
                  <wp:posOffset>184785</wp:posOffset>
                </wp:positionV>
                <wp:extent cx="6564630" cy="45720"/>
                <wp:effectExtent l="0" t="0" r="39370" b="30480"/>
                <wp:wrapNone/>
                <wp:docPr id="6" name="Straight Connector 6"/>
                <wp:cNvGraphicFramePr/>
                <a:graphic xmlns:a="http://schemas.openxmlformats.org/drawingml/2006/main">
                  <a:graphicData uri="http://schemas.microsoft.com/office/word/2010/wordprocessingShape">
                    <wps:wsp>
                      <wps:cNvCnPr/>
                      <wps:spPr>
                        <a:xfrm flipV="1">
                          <a:off x="0" y="0"/>
                          <a:ext cx="6564630" cy="45720"/>
                        </a:xfrm>
                        <a:prstGeom prst="line">
                          <a:avLst/>
                        </a:prstGeom>
                        <a:noFill/>
                        <a:ln w="15875" cap="flat" cmpd="sng" algn="ctr">
                          <a:solidFill>
                            <a:srgbClr val="007DA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444082F"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4.55pt" to="510.3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" strokecolor="#007dad" strokeweight="1.25pt"/>
            </w:pict>
          </mc:Fallback>
        </mc:AlternateContent>
      </w:r>
    </w:p>
    <w:p w14:paraId="42B46CF7" w14:textId="77777777" w:rsidR="00A05962" w:rsidRPr="00454222" w:rsidRDefault="00A05962" w:rsidP="00454222">
      <w:pPr>
        <w:rPr>
          <w:rStyle w:val="FinePrintDisclaimer"/>
        </w:rPr>
      </w:pPr>
    </w:p>
    <w:sectPr w:rsidR="00A05962" w:rsidRPr="00454222" w:rsidSect="000C2825">
      <w:pgSz w:w="12240" w:h="15840"/>
      <w:pgMar w:top="1475" w:right="1134" w:bottom="102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F532" w14:textId="77777777" w:rsidR="00D03974" w:rsidRDefault="00D03974" w:rsidP="00226BC6">
      <w:pPr>
        <w:spacing w:after="0" w:line="240" w:lineRule="auto"/>
      </w:pPr>
      <w:r>
        <w:separator/>
      </w:r>
    </w:p>
  </w:endnote>
  <w:endnote w:type="continuationSeparator" w:id="0">
    <w:p w14:paraId="5EC266F5" w14:textId="77777777" w:rsidR="00D03974" w:rsidRDefault="00D03974" w:rsidP="0022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D8E18" w14:textId="77777777" w:rsidR="00D03974" w:rsidRDefault="00D03974" w:rsidP="00226BC6">
      <w:pPr>
        <w:spacing w:after="0" w:line="240" w:lineRule="auto"/>
      </w:pPr>
      <w:r>
        <w:separator/>
      </w:r>
    </w:p>
  </w:footnote>
  <w:footnote w:type="continuationSeparator" w:id="0">
    <w:p w14:paraId="18D3860E" w14:textId="77777777" w:rsidR="00D03974" w:rsidRDefault="00D03974" w:rsidP="00226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1E6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5895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3C6D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34E0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0817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18422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D2D1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7221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7C675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DC1E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1E1C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2858EB"/>
    <w:multiLevelType w:val="hybridMultilevel"/>
    <w:tmpl w:val="05C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1371F"/>
    <w:multiLevelType w:val="hybridMultilevel"/>
    <w:tmpl w:val="D476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3741B"/>
    <w:multiLevelType w:val="hybridMultilevel"/>
    <w:tmpl w:val="1B34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F3353"/>
    <w:multiLevelType w:val="hybridMultilevel"/>
    <w:tmpl w:val="603C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63B3E"/>
    <w:multiLevelType w:val="hybridMultilevel"/>
    <w:tmpl w:val="00EC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C6"/>
    <w:rsid w:val="00012C16"/>
    <w:rsid w:val="00053F41"/>
    <w:rsid w:val="00065B7D"/>
    <w:rsid w:val="00093DF4"/>
    <w:rsid w:val="000A47A5"/>
    <w:rsid w:val="000B64BC"/>
    <w:rsid w:val="000C2825"/>
    <w:rsid w:val="000C2CF5"/>
    <w:rsid w:val="00120C66"/>
    <w:rsid w:val="00125C27"/>
    <w:rsid w:val="00127406"/>
    <w:rsid w:val="00173211"/>
    <w:rsid w:val="001A2F46"/>
    <w:rsid w:val="001E5A28"/>
    <w:rsid w:val="00226BC6"/>
    <w:rsid w:val="00260A81"/>
    <w:rsid w:val="00261D0D"/>
    <w:rsid w:val="00270784"/>
    <w:rsid w:val="00271FE8"/>
    <w:rsid w:val="00280AA8"/>
    <w:rsid w:val="00286D30"/>
    <w:rsid w:val="002D25CE"/>
    <w:rsid w:val="002D7A92"/>
    <w:rsid w:val="002E40F7"/>
    <w:rsid w:val="00310E94"/>
    <w:rsid w:val="0032432A"/>
    <w:rsid w:val="00324D5B"/>
    <w:rsid w:val="00326236"/>
    <w:rsid w:val="00335680"/>
    <w:rsid w:val="0035038B"/>
    <w:rsid w:val="00356B82"/>
    <w:rsid w:val="0039337F"/>
    <w:rsid w:val="003A5AA8"/>
    <w:rsid w:val="003B4BBD"/>
    <w:rsid w:val="00416418"/>
    <w:rsid w:val="00433994"/>
    <w:rsid w:val="00454222"/>
    <w:rsid w:val="00471222"/>
    <w:rsid w:val="004A097F"/>
    <w:rsid w:val="004C3415"/>
    <w:rsid w:val="004C4425"/>
    <w:rsid w:val="004E358E"/>
    <w:rsid w:val="004E44BC"/>
    <w:rsid w:val="004E45C1"/>
    <w:rsid w:val="004E50DE"/>
    <w:rsid w:val="004E6539"/>
    <w:rsid w:val="004F58A0"/>
    <w:rsid w:val="005067D0"/>
    <w:rsid w:val="00536EBE"/>
    <w:rsid w:val="005958CC"/>
    <w:rsid w:val="005A69C9"/>
    <w:rsid w:val="005C7F67"/>
    <w:rsid w:val="00601967"/>
    <w:rsid w:val="006048AF"/>
    <w:rsid w:val="00606F18"/>
    <w:rsid w:val="0063108B"/>
    <w:rsid w:val="0064321F"/>
    <w:rsid w:val="0065308F"/>
    <w:rsid w:val="006620D7"/>
    <w:rsid w:val="00691097"/>
    <w:rsid w:val="006F1162"/>
    <w:rsid w:val="00713CC9"/>
    <w:rsid w:val="00727A38"/>
    <w:rsid w:val="007356BD"/>
    <w:rsid w:val="007B23E1"/>
    <w:rsid w:val="007B440D"/>
    <w:rsid w:val="007C0730"/>
    <w:rsid w:val="007D487B"/>
    <w:rsid w:val="007F08CF"/>
    <w:rsid w:val="008039E7"/>
    <w:rsid w:val="008101A1"/>
    <w:rsid w:val="0082314D"/>
    <w:rsid w:val="0083516C"/>
    <w:rsid w:val="008408E2"/>
    <w:rsid w:val="008A7970"/>
    <w:rsid w:val="008F6988"/>
    <w:rsid w:val="00945BB1"/>
    <w:rsid w:val="00954CAF"/>
    <w:rsid w:val="0098770E"/>
    <w:rsid w:val="00990365"/>
    <w:rsid w:val="0099505A"/>
    <w:rsid w:val="00995767"/>
    <w:rsid w:val="009A1144"/>
    <w:rsid w:val="009D0603"/>
    <w:rsid w:val="009F2489"/>
    <w:rsid w:val="009F5B86"/>
    <w:rsid w:val="009F7388"/>
    <w:rsid w:val="00A05962"/>
    <w:rsid w:val="00A13909"/>
    <w:rsid w:val="00A510FB"/>
    <w:rsid w:val="00A60C59"/>
    <w:rsid w:val="00A821A8"/>
    <w:rsid w:val="00A841E5"/>
    <w:rsid w:val="00AB04FA"/>
    <w:rsid w:val="00AC2ABB"/>
    <w:rsid w:val="00AE0EA7"/>
    <w:rsid w:val="00B12A8D"/>
    <w:rsid w:val="00B85427"/>
    <w:rsid w:val="00BC6671"/>
    <w:rsid w:val="00BF4F20"/>
    <w:rsid w:val="00C25769"/>
    <w:rsid w:val="00C30AEF"/>
    <w:rsid w:val="00C314A4"/>
    <w:rsid w:val="00C47ADC"/>
    <w:rsid w:val="00C9250A"/>
    <w:rsid w:val="00C96813"/>
    <w:rsid w:val="00C96814"/>
    <w:rsid w:val="00CE6CCE"/>
    <w:rsid w:val="00D03974"/>
    <w:rsid w:val="00D27F7C"/>
    <w:rsid w:val="00D73A18"/>
    <w:rsid w:val="00D82EA4"/>
    <w:rsid w:val="00D949E5"/>
    <w:rsid w:val="00DC4609"/>
    <w:rsid w:val="00E15914"/>
    <w:rsid w:val="00E225CA"/>
    <w:rsid w:val="00E33E2F"/>
    <w:rsid w:val="00E4242F"/>
    <w:rsid w:val="00E564CC"/>
    <w:rsid w:val="00EC1714"/>
    <w:rsid w:val="00EF1553"/>
    <w:rsid w:val="00F0575B"/>
    <w:rsid w:val="00F108DD"/>
    <w:rsid w:val="00F140D2"/>
    <w:rsid w:val="00F51D96"/>
    <w:rsid w:val="00F61E29"/>
    <w:rsid w:val="00F673E0"/>
    <w:rsid w:val="00FB19F2"/>
    <w:rsid w:val="00FE026D"/>
    <w:rsid w:val="00FE5BA6"/>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73F79C"/>
  <w15:docId w15:val="{F620056C-1FA2-4F68-9437-FBF1E821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80AA8"/>
    <w:pPr>
      <w:spacing w:after="200" w:line="276" w:lineRule="auto"/>
    </w:pPr>
    <w:rPr>
      <w:rFonts w:ascii="Arial" w:hAnsi="Arial"/>
      <w:szCs w:val="22"/>
    </w:rPr>
  </w:style>
  <w:style w:type="paragraph" w:styleId="Heading1">
    <w:name w:val="heading 1"/>
    <w:basedOn w:val="Normal"/>
    <w:next w:val="Normal"/>
    <w:link w:val="Heading1Char"/>
    <w:uiPriority w:val="9"/>
    <w:qFormat/>
    <w:rsid w:val="008F69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69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BC6"/>
    <w:rPr>
      <w:color w:val="808080"/>
    </w:rPr>
  </w:style>
  <w:style w:type="paragraph" w:styleId="BalloonText">
    <w:name w:val="Balloon Text"/>
    <w:basedOn w:val="Normal"/>
    <w:link w:val="BalloonTextChar"/>
    <w:uiPriority w:val="99"/>
    <w:semiHidden/>
    <w:unhideWhenUsed/>
    <w:rsid w:val="00226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C6"/>
    <w:rPr>
      <w:rFonts w:ascii="Tahoma" w:hAnsi="Tahoma" w:cs="Tahoma"/>
      <w:sz w:val="16"/>
      <w:szCs w:val="16"/>
    </w:rPr>
  </w:style>
  <w:style w:type="table" w:styleId="TableGrid">
    <w:name w:val="Table Grid"/>
    <w:basedOn w:val="TableNormal"/>
    <w:rsid w:val="00226B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1D96"/>
    <w:pPr>
      <w:tabs>
        <w:tab w:val="center" w:pos="4680"/>
        <w:tab w:val="right" w:pos="9360"/>
      </w:tabs>
      <w:spacing w:after="0" w:line="240" w:lineRule="auto"/>
    </w:pPr>
    <w:rPr>
      <w:spacing w:val="20"/>
    </w:rPr>
  </w:style>
  <w:style w:type="character" w:customStyle="1" w:styleId="HeaderChar">
    <w:name w:val="Header Char"/>
    <w:basedOn w:val="DefaultParagraphFont"/>
    <w:link w:val="Header"/>
    <w:uiPriority w:val="99"/>
    <w:rsid w:val="00F51D96"/>
    <w:rPr>
      <w:rFonts w:ascii="Arial" w:hAnsi="Arial"/>
      <w:spacing w:val="20"/>
      <w:szCs w:val="22"/>
    </w:rPr>
  </w:style>
  <w:style w:type="paragraph" w:styleId="Footer">
    <w:name w:val="footer"/>
    <w:basedOn w:val="Normal"/>
    <w:link w:val="FooterChar"/>
    <w:uiPriority w:val="99"/>
    <w:unhideWhenUsed/>
    <w:rsid w:val="0022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C6"/>
    <w:rPr>
      <w:sz w:val="22"/>
      <w:szCs w:val="22"/>
    </w:rPr>
  </w:style>
  <w:style w:type="character" w:customStyle="1" w:styleId="Style1">
    <w:name w:val="Style1"/>
    <w:basedOn w:val="DefaultParagraphFont"/>
    <w:uiPriority w:val="1"/>
    <w:rsid w:val="00C25769"/>
  </w:style>
  <w:style w:type="character" w:customStyle="1" w:styleId="Style2">
    <w:name w:val="Style2"/>
    <w:basedOn w:val="DefaultParagraphFont"/>
    <w:uiPriority w:val="1"/>
    <w:rsid w:val="00C25769"/>
    <w:rPr>
      <w:rFonts w:ascii="Tahoma" w:hAnsi="Tahoma"/>
      <w:b/>
      <w:sz w:val="20"/>
    </w:rPr>
  </w:style>
  <w:style w:type="character" w:customStyle="1" w:styleId="Style3">
    <w:name w:val="Style3"/>
    <w:basedOn w:val="DefaultParagraphFont"/>
    <w:uiPriority w:val="1"/>
    <w:rsid w:val="00C25769"/>
    <w:rPr>
      <w:rFonts w:ascii="Tahoma" w:hAnsi="Tahoma"/>
      <w:sz w:val="20"/>
    </w:rPr>
  </w:style>
  <w:style w:type="paragraph" w:styleId="ListParagraph">
    <w:name w:val="List Paragraph"/>
    <w:basedOn w:val="Normal"/>
    <w:autoRedefine/>
    <w:uiPriority w:val="34"/>
    <w:qFormat/>
    <w:rsid w:val="000C2825"/>
    <w:pPr>
      <w:spacing w:before="120" w:after="120" w:line="240" w:lineRule="auto"/>
    </w:pPr>
  </w:style>
  <w:style w:type="character" w:customStyle="1" w:styleId="Style4">
    <w:name w:val="Style4"/>
    <w:basedOn w:val="DefaultParagraphFont"/>
    <w:uiPriority w:val="1"/>
    <w:rsid w:val="00C314A4"/>
    <w:rPr>
      <w:rFonts w:ascii="Tahoma" w:hAnsi="Tahoma"/>
      <w:sz w:val="18"/>
    </w:rPr>
  </w:style>
  <w:style w:type="character" w:styleId="Emphasis">
    <w:name w:val="Emphasis"/>
    <w:basedOn w:val="DefaultParagraphFont"/>
    <w:uiPriority w:val="20"/>
    <w:qFormat/>
    <w:rsid w:val="002E40F7"/>
    <w:rPr>
      <w:i/>
      <w:iCs/>
    </w:rPr>
  </w:style>
  <w:style w:type="character" w:styleId="Strong">
    <w:name w:val="Strong"/>
    <w:basedOn w:val="DefaultParagraphFont"/>
    <w:uiPriority w:val="22"/>
    <w:qFormat/>
    <w:rsid w:val="002E40F7"/>
    <w:rPr>
      <w:b/>
      <w:bCs/>
    </w:rPr>
  </w:style>
  <w:style w:type="character" w:styleId="Hyperlink">
    <w:name w:val="Hyperlink"/>
    <w:basedOn w:val="DefaultParagraphFont"/>
    <w:uiPriority w:val="99"/>
    <w:unhideWhenUsed/>
    <w:rsid w:val="002E40F7"/>
    <w:rPr>
      <w:color w:val="0000FF" w:themeColor="hyperlink"/>
      <w:u w:val="single"/>
    </w:rPr>
  </w:style>
  <w:style w:type="character" w:customStyle="1" w:styleId="Heading1Char">
    <w:name w:val="Heading 1 Char"/>
    <w:basedOn w:val="DefaultParagraphFont"/>
    <w:link w:val="Heading1"/>
    <w:uiPriority w:val="9"/>
    <w:rsid w:val="008F69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6988"/>
    <w:rPr>
      <w:rFonts w:asciiTheme="majorHAnsi" w:eastAsiaTheme="majorEastAsia" w:hAnsiTheme="majorHAnsi" w:cstheme="majorBidi"/>
      <w:color w:val="365F91" w:themeColor="accent1" w:themeShade="BF"/>
      <w:sz w:val="26"/>
      <w:szCs w:val="26"/>
    </w:rPr>
  </w:style>
  <w:style w:type="character" w:customStyle="1" w:styleId="PageTitle">
    <w:name w:val="Page Title"/>
    <w:basedOn w:val="DefaultParagraphFont"/>
    <w:uiPriority w:val="1"/>
    <w:qFormat/>
    <w:rsid w:val="00120C66"/>
    <w:rPr>
      <w:b/>
      <w:sz w:val="36"/>
    </w:rPr>
  </w:style>
  <w:style w:type="character" w:customStyle="1" w:styleId="JobPageTitle">
    <w:name w:val="Job Page Title"/>
    <w:basedOn w:val="DefaultParagraphFont"/>
    <w:uiPriority w:val="1"/>
    <w:qFormat/>
    <w:rsid w:val="00120C66"/>
    <w:rPr>
      <w:b/>
      <w:color w:val="007DAD"/>
      <w:sz w:val="32"/>
      <w:szCs w:val="32"/>
    </w:rPr>
  </w:style>
  <w:style w:type="character" w:customStyle="1" w:styleId="H2">
    <w:name w:val="H2"/>
    <w:basedOn w:val="DefaultParagraphFont"/>
    <w:uiPriority w:val="1"/>
    <w:qFormat/>
    <w:rsid w:val="00454222"/>
    <w:rPr>
      <w:b/>
      <w:sz w:val="24"/>
    </w:rPr>
  </w:style>
  <w:style w:type="character" w:customStyle="1" w:styleId="FinePrintDisclaimer">
    <w:name w:val="Fine Print / Disclaimer"/>
    <w:basedOn w:val="DefaultParagraphFont"/>
    <w:uiPriority w:val="1"/>
    <w:qFormat/>
    <w:rsid w:val="0045422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E14A83F260B4448E042B129F8C1009"/>
        <w:category>
          <w:name w:val="General"/>
          <w:gallery w:val="placeholder"/>
        </w:category>
        <w:types>
          <w:type w:val="bbPlcHdr"/>
        </w:types>
        <w:behaviors>
          <w:behavior w:val="content"/>
        </w:behaviors>
        <w:guid w:val="{6819F83C-5E37-8947-82CD-2549499E684D}"/>
      </w:docPartPr>
      <w:docPartBody>
        <w:p w:rsidR="00D760D9" w:rsidRDefault="00CC219B" w:rsidP="00CC219B">
          <w:pPr>
            <w:pStyle w:val="B3E14A83F260B4448E042B129F8C1009"/>
          </w:pPr>
          <w:r w:rsidRPr="00C25769">
            <w:rPr>
              <w:rStyle w:val="PlaceholderText"/>
              <w:rFonts w:ascii="Tahoma" w:hAnsi="Tahoma" w:cs="Tahoma"/>
              <w:sz w:val="20"/>
              <w:szCs w:val="20"/>
            </w:rPr>
            <w:t>Click here to enter text.</w:t>
          </w:r>
        </w:p>
      </w:docPartBody>
    </w:docPart>
    <w:docPart>
      <w:docPartPr>
        <w:name w:val="D5E92D4008E74DFB8390D93BD4BBBD0D"/>
        <w:category>
          <w:name w:val="General"/>
          <w:gallery w:val="placeholder"/>
        </w:category>
        <w:types>
          <w:type w:val="bbPlcHdr"/>
        </w:types>
        <w:behaviors>
          <w:behavior w:val="content"/>
        </w:behaviors>
        <w:guid w:val="{C8896B36-0432-447A-ADC3-4DF31C6C6E9E}"/>
      </w:docPartPr>
      <w:docPartBody>
        <w:p w:rsidR="00BD6C71" w:rsidRDefault="00CB25BF" w:rsidP="00CB25BF">
          <w:pPr>
            <w:pStyle w:val="D5E92D4008E74DFB8390D93BD4BBBD0D"/>
          </w:pPr>
          <w:r w:rsidRPr="00C25769">
            <w:rPr>
              <w:rStyle w:val="PlaceholderText"/>
              <w:rFonts w:ascii="Tahoma" w:hAnsi="Tahoma" w:cs="Tahoma"/>
              <w:sz w:val="20"/>
              <w:szCs w:val="20"/>
            </w:rPr>
            <w:t>Click here to enter text.</w:t>
          </w:r>
        </w:p>
      </w:docPartBody>
    </w:docPart>
    <w:docPart>
      <w:docPartPr>
        <w:name w:val="4086F6DD69BD4DEE8CF1EADB6AB5994A"/>
        <w:category>
          <w:name w:val="General"/>
          <w:gallery w:val="placeholder"/>
        </w:category>
        <w:types>
          <w:type w:val="bbPlcHdr"/>
        </w:types>
        <w:behaviors>
          <w:behavior w:val="content"/>
        </w:behaviors>
        <w:guid w:val="{294BC35C-6BF3-44EC-A373-1533F32A1E94}"/>
      </w:docPartPr>
      <w:docPartBody>
        <w:p w:rsidR="003A5A77" w:rsidRDefault="00103558" w:rsidP="00103558">
          <w:pPr>
            <w:pStyle w:val="4086F6DD69BD4DEE8CF1EADB6AB5994A"/>
          </w:pPr>
          <w:r w:rsidRPr="00C25769">
            <w:rPr>
              <w:rStyle w:val="PlaceholderText"/>
              <w:rFonts w:ascii="Tahoma" w:hAnsi="Tahoma" w:cs="Tahoma"/>
              <w:sz w:val="20"/>
              <w:szCs w:val="20"/>
            </w:rPr>
            <w:t>Click here to enter text.</w:t>
          </w:r>
        </w:p>
      </w:docPartBody>
    </w:docPart>
    <w:docPart>
      <w:docPartPr>
        <w:name w:val="D8DD9E30C3D04A37AF031AD85FB0676A"/>
        <w:category>
          <w:name w:val="General"/>
          <w:gallery w:val="placeholder"/>
        </w:category>
        <w:types>
          <w:type w:val="bbPlcHdr"/>
        </w:types>
        <w:behaviors>
          <w:behavior w:val="content"/>
        </w:behaviors>
        <w:guid w:val="{3522FB5B-0549-4334-92ED-8A0CD00FE858}"/>
      </w:docPartPr>
      <w:docPartBody>
        <w:p w:rsidR="003A5A77" w:rsidRDefault="00103558" w:rsidP="00103558">
          <w:pPr>
            <w:pStyle w:val="D8DD9E30C3D04A37AF031AD85FB0676A"/>
          </w:pPr>
          <w:r w:rsidRPr="00C25769">
            <w:rPr>
              <w:rStyle w:val="PlaceholderText"/>
              <w:rFonts w:ascii="Tahoma" w:hAnsi="Tahoma" w:cs="Tahoma"/>
              <w:sz w:val="20"/>
              <w:szCs w:val="20"/>
            </w:rPr>
            <w:t>Click here to enter text.</w:t>
          </w:r>
        </w:p>
      </w:docPartBody>
    </w:docPart>
    <w:docPart>
      <w:docPartPr>
        <w:name w:val="C1B9962120E44B06A10EB6BE69BE1166"/>
        <w:category>
          <w:name w:val="General"/>
          <w:gallery w:val="placeholder"/>
        </w:category>
        <w:types>
          <w:type w:val="bbPlcHdr"/>
        </w:types>
        <w:behaviors>
          <w:behavior w:val="content"/>
        </w:behaviors>
        <w:guid w:val="{2E02CC91-468D-4523-8228-573FC072E4E5}"/>
      </w:docPartPr>
      <w:docPartBody>
        <w:p w:rsidR="003A5A77" w:rsidRDefault="00103558" w:rsidP="00103558">
          <w:pPr>
            <w:pStyle w:val="C1B9962120E44B06A10EB6BE69BE1166"/>
          </w:pPr>
          <w:r w:rsidRPr="00C25769">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AF3"/>
    <w:rsid w:val="00020550"/>
    <w:rsid w:val="000B541C"/>
    <w:rsid w:val="00103558"/>
    <w:rsid w:val="00277011"/>
    <w:rsid w:val="003A5A77"/>
    <w:rsid w:val="004961E5"/>
    <w:rsid w:val="00627A18"/>
    <w:rsid w:val="00686675"/>
    <w:rsid w:val="0069017B"/>
    <w:rsid w:val="007D483D"/>
    <w:rsid w:val="008C704A"/>
    <w:rsid w:val="00BD6C71"/>
    <w:rsid w:val="00CB25BF"/>
    <w:rsid w:val="00CC219B"/>
    <w:rsid w:val="00D63AF3"/>
    <w:rsid w:val="00D760D9"/>
    <w:rsid w:val="00DF1FF1"/>
    <w:rsid w:val="00EE7FF1"/>
    <w:rsid w:val="00F1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558"/>
    <w:rPr>
      <w:color w:val="808080"/>
    </w:rPr>
  </w:style>
  <w:style w:type="paragraph" w:customStyle="1" w:styleId="511AB4246F1147AF886A4FB6E9E750AD">
    <w:name w:val="511AB4246F1147AF886A4FB6E9E750AD"/>
    <w:rsid w:val="00D63AF3"/>
  </w:style>
  <w:style w:type="paragraph" w:customStyle="1" w:styleId="48FD12C57DA54DAFB4F3FE91B7D5E3D6">
    <w:name w:val="48FD12C57DA54DAFB4F3FE91B7D5E3D6"/>
    <w:rsid w:val="00D63AF3"/>
  </w:style>
  <w:style w:type="paragraph" w:customStyle="1" w:styleId="B186D7699E8748F9A056AB99F1DDF22C">
    <w:name w:val="B186D7699E8748F9A056AB99F1DDF22C"/>
    <w:rsid w:val="00D63AF3"/>
    <w:rPr>
      <w:rFonts w:ascii="Calibri" w:eastAsia="Calibri" w:hAnsi="Calibri" w:cs="Times New Roman"/>
    </w:rPr>
  </w:style>
  <w:style w:type="paragraph" w:customStyle="1" w:styleId="0109FDD5D9694799BD2EB102C8721468">
    <w:name w:val="0109FDD5D9694799BD2EB102C8721468"/>
    <w:rsid w:val="00D63AF3"/>
    <w:rPr>
      <w:rFonts w:ascii="Calibri" w:eastAsia="Calibri" w:hAnsi="Calibri" w:cs="Times New Roman"/>
    </w:rPr>
  </w:style>
  <w:style w:type="paragraph" w:customStyle="1" w:styleId="FFEF27C7113447718178A8990593AB3F">
    <w:name w:val="FFEF27C7113447718178A8990593AB3F"/>
    <w:rsid w:val="00D63AF3"/>
    <w:rPr>
      <w:rFonts w:ascii="Calibri" w:eastAsia="Calibri" w:hAnsi="Calibri" w:cs="Times New Roman"/>
    </w:rPr>
  </w:style>
  <w:style w:type="paragraph" w:customStyle="1" w:styleId="AB67B9BE5DA74A1CBB89DE5BF19262B0">
    <w:name w:val="AB67B9BE5DA74A1CBB89DE5BF19262B0"/>
    <w:rsid w:val="00D63AF3"/>
    <w:rPr>
      <w:rFonts w:ascii="Calibri" w:eastAsia="Calibri" w:hAnsi="Calibri" w:cs="Times New Roman"/>
    </w:rPr>
  </w:style>
  <w:style w:type="paragraph" w:customStyle="1" w:styleId="A0FAFB38A62B44F5AE4758A9FCB83C30">
    <w:name w:val="A0FAFB38A62B44F5AE4758A9FCB83C30"/>
    <w:rsid w:val="00D63AF3"/>
    <w:rPr>
      <w:rFonts w:ascii="Calibri" w:eastAsia="Calibri" w:hAnsi="Calibri" w:cs="Times New Roman"/>
    </w:rPr>
  </w:style>
  <w:style w:type="paragraph" w:customStyle="1" w:styleId="B186D7699E8748F9A056AB99F1DDF22C1">
    <w:name w:val="B186D7699E8748F9A056AB99F1DDF22C1"/>
    <w:rsid w:val="00D63AF3"/>
    <w:rPr>
      <w:rFonts w:ascii="Calibri" w:eastAsia="Calibri" w:hAnsi="Calibri" w:cs="Times New Roman"/>
    </w:rPr>
  </w:style>
  <w:style w:type="paragraph" w:customStyle="1" w:styleId="43CD76355E794722B4364E48B9937154">
    <w:name w:val="43CD76355E794722B4364E48B9937154"/>
    <w:rsid w:val="00D63AF3"/>
    <w:rPr>
      <w:rFonts w:ascii="Calibri" w:eastAsia="Calibri" w:hAnsi="Calibri" w:cs="Times New Roman"/>
    </w:rPr>
  </w:style>
  <w:style w:type="paragraph" w:customStyle="1" w:styleId="0109FDD5D9694799BD2EB102C87214681">
    <w:name w:val="0109FDD5D9694799BD2EB102C87214681"/>
    <w:rsid w:val="00D63AF3"/>
    <w:rPr>
      <w:rFonts w:ascii="Calibri" w:eastAsia="Calibri" w:hAnsi="Calibri" w:cs="Times New Roman"/>
    </w:rPr>
  </w:style>
  <w:style w:type="paragraph" w:customStyle="1" w:styleId="FFEF27C7113447718178A8990593AB3F1">
    <w:name w:val="FFEF27C7113447718178A8990593AB3F1"/>
    <w:rsid w:val="00D63AF3"/>
    <w:rPr>
      <w:rFonts w:ascii="Calibri" w:eastAsia="Calibri" w:hAnsi="Calibri" w:cs="Times New Roman"/>
    </w:rPr>
  </w:style>
  <w:style w:type="paragraph" w:customStyle="1" w:styleId="AB67B9BE5DA74A1CBB89DE5BF19262B01">
    <w:name w:val="AB67B9BE5DA74A1CBB89DE5BF19262B01"/>
    <w:rsid w:val="00D63AF3"/>
    <w:rPr>
      <w:rFonts w:ascii="Calibri" w:eastAsia="Calibri" w:hAnsi="Calibri" w:cs="Times New Roman"/>
    </w:rPr>
  </w:style>
  <w:style w:type="paragraph" w:customStyle="1" w:styleId="A0FAFB38A62B44F5AE4758A9FCB83C301">
    <w:name w:val="A0FAFB38A62B44F5AE4758A9FCB83C301"/>
    <w:rsid w:val="00D63AF3"/>
    <w:rPr>
      <w:rFonts w:ascii="Calibri" w:eastAsia="Calibri" w:hAnsi="Calibri" w:cs="Times New Roman"/>
    </w:rPr>
  </w:style>
  <w:style w:type="paragraph" w:customStyle="1" w:styleId="B186D7699E8748F9A056AB99F1DDF22C2">
    <w:name w:val="B186D7699E8748F9A056AB99F1DDF22C2"/>
    <w:rsid w:val="00D63AF3"/>
    <w:rPr>
      <w:rFonts w:ascii="Calibri" w:eastAsia="Calibri" w:hAnsi="Calibri" w:cs="Times New Roman"/>
    </w:rPr>
  </w:style>
  <w:style w:type="paragraph" w:customStyle="1" w:styleId="43CD76355E794722B4364E48B99371541">
    <w:name w:val="43CD76355E794722B4364E48B99371541"/>
    <w:rsid w:val="00D63AF3"/>
    <w:rPr>
      <w:rFonts w:ascii="Calibri" w:eastAsia="Calibri" w:hAnsi="Calibri" w:cs="Times New Roman"/>
    </w:rPr>
  </w:style>
  <w:style w:type="paragraph" w:customStyle="1" w:styleId="9D0EACD755DF483E9CEF3C1E18D34E35">
    <w:name w:val="9D0EACD755DF483E9CEF3C1E18D34E35"/>
    <w:rsid w:val="00D63AF3"/>
    <w:rPr>
      <w:rFonts w:ascii="Calibri" w:eastAsia="Calibri" w:hAnsi="Calibri" w:cs="Times New Roman"/>
    </w:rPr>
  </w:style>
  <w:style w:type="paragraph" w:customStyle="1" w:styleId="5F39CAA2E7FB401DB75F838E536C9A78">
    <w:name w:val="5F39CAA2E7FB401DB75F838E536C9A78"/>
    <w:rsid w:val="00D63AF3"/>
    <w:rPr>
      <w:rFonts w:ascii="Calibri" w:eastAsia="Calibri" w:hAnsi="Calibri" w:cs="Times New Roman"/>
    </w:rPr>
  </w:style>
  <w:style w:type="paragraph" w:customStyle="1" w:styleId="0109FDD5D9694799BD2EB102C87214682">
    <w:name w:val="0109FDD5D9694799BD2EB102C87214682"/>
    <w:rsid w:val="00D63AF3"/>
    <w:rPr>
      <w:rFonts w:ascii="Calibri" w:eastAsia="Calibri" w:hAnsi="Calibri" w:cs="Times New Roman"/>
    </w:rPr>
  </w:style>
  <w:style w:type="paragraph" w:customStyle="1" w:styleId="FFEF27C7113447718178A8990593AB3F2">
    <w:name w:val="FFEF27C7113447718178A8990593AB3F2"/>
    <w:rsid w:val="00D63AF3"/>
    <w:rPr>
      <w:rFonts w:ascii="Calibri" w:eastAsia="Calibri" w:hAnsi="Calibri" w:cs="Times New Roman"/>
    </w:rPr>
  </w:style>
  <w:style w:type="paragraph" w:customStyle="1" w:styleId="AB67B9BE5DA74A1CBB89DE5BF19262B02">
    <w:name w:val="AB67B9BE5DA74A1CBB89DE5BF19262B02"/>
    <w:rsid w:val="00D63AF3"/>
    <w:rPr>
      <w:rFonts w:ascii="Calibri" w:eastAsia="Calibri" w:hAnsi="Calibri" w:cs="Times New Roman"/>
    </w:rPr>
  </w:style>
  <w:style w:type="paragraph" w:customStyle="1" w:styleId="A0FAFB38A62B44F5AE4758A9FCB83C302">
    <w:name w:val="A0FAFB38A62B44F5AE4758A9FCB83C302"/>
    <w:rsid w:val="00D63AF3"/>
    <w:rPr>
      <w:rFonts w:ascii="Calibri" w:eastAsia="Calibri" w:hAnsi="Calibri" w:cs="Times New Roman"/>
    </w:rPr>
  </w:style>
  <w:style w:type="paragraph" w:customStyle="1" w:styleId="B186D7699E8748F9A056AB99F1DDF22C3">
    <w:name w:val="B186D7699E8748F9A056AB99F1DDF22C3"/>
    <w:rsid w:val="00D63AF3"/>
    <w:rPr>
      <w:rFonts w:ascii="Calibri" w:eastAsia="Calibri" w:hAnsi="Calibri" w:cs="Times New Roman"/>
    </w:rPr>
  </w:style>
  <w:style w:type="paragraph" w:customStyle="1" w:styleId="43CD76355E794722B4364E48B99371542">
    <w:name w:val="43CD76355E794722B4364E48B99371542"/>
    <w:rsid w:val="00D63AF3"/>
    <w:rPr>
      <w:rFonts w:ascii="Calibri" w:eastAsia="Calibri" w:hAnsi="Calibri" w:cs="Times New Roman"/>
    </w:rPr>
  </w:style>
  <w:style w:type="paragraph" w:customStyle="1" w:styleId="9D0EACD755DF483E9CEF3C1E18D34E351">
    <w:name w:val="9D0EACD755DF483E9CEF3C1E18D34E351"/>
    <w:rsid w:val="00D63AF3"/>
    <w:rPr>
      <w:rFonts w:ascii="Calibri" w:eastAsia="Calibri" w:hAnsi="Calibri" w:cs="Times New Roman"/>
    </w:rPr>
  </w:style>
  <w:style w:type="paragraph" w:customStyle="1" w:styleId="5F39CAA2E7FB401DB75F838E536C9A781">
    <w:name w:val="5F39CAA2E7FB401DB75F838E536C9A781"/>
    <w:rsid w:val="00D63AF3"/>
    <w:rPr>
      <w:rFonts w:ascii="Calibri" w:eastAsia="Calibri" w:hAnsi="Calibri" w:cs="Times New Roman"/>
    </w:rPr>
  </w:style>
  <w:style w:type="paragraph" w:customStyle="1" w:styleId="0109FDD5D9694799BD2EB102C87214683">
    <w:name w:val="0109FDD5D9694799BD2EB102C87214683"/>
    <w:rsid w:val="00D63AF3"/>
    <w:rPr>
      <w:rFonts w:ascii="Calibri" w:eastAsia="Calibri" w:hAnsi="Calibri" w:cs="Times New Roman"/>
    </w:rPr>
  </w:style>
  <w:style w:type="paragraph" w:customStyle="1" w:styleId="FFEF27C7113447718178A8990593AB3F3">
    <w:name w:val="FFEF27C7113447718178A8990593AB3F3"/>
    <w:rsid w:val="00D63AF3"/>
    <w:rPr>
      <w:rFonts w:ascii="Calibri" w:eastAsia="Calibri" w:hAnsi="Calibri" w:cs="Times New Roman"/>
    </w:rPr>
  </w:style>
  <w:style w:type="paragraph" w:customStyle="1" w:styleId="AB67B9BE5DA74A1CBB89DE5BF19262B03">
    <w:name w:val="AB67B9BE5DA74A1CBB89DE5BF19262B03"/>
    <w:rsid w:val="00D63AF3"/>
    <w:rPr>
      <w:rFonts w:ascii="Calibri" w:eastAsia="Calibri" w:hAnsi="Calibri" w:cs="Times New Roman"/>
    </w:rPr>
  </w:style>
  <w:style w:type="paragraph" w:customStyle="1" w:styleId="A0FAFB38A62B44F5AE4758A9FCB83C303">
    <w:name w:val="A0FAFB38A62B44F5AE4758A9FCB83C303"/>
    <w:rsid w:val="00D63AF3"/>
    <w:rPr>
      <w:rFonts w:ascii="Calibri" w:eastAsia="Calibri" w:hAnsi="Calibri" w:cs="Times New Roman"/>
    </w:rPr>
  </w:style>
  <w:style w:type="paragraph" w:customStyle="1" w:styleId="B186D7699E8748F9A056AB99F1DDF22C4">
    <w:name w:val="B186D7699E8748F9A056AB99F1DDF22C4"/>
    <w:rsid w:val="00D63AF3"/>
    <w:rPr>
      <w:rFonts w:ascii="Calibri" w:eastAsia="Calibri" w:hAnsi="Calibri" w:cs="Times New Roman"/>
    </w:rPr>
  </w:style>
  <w:style w:type="paragraph" w:customStyle="1" w:styleId="43CD76355E794722B4364E48B99371543">
    <w:name w:val="43CD76355E794722B4364E48B99371543"/>
    <w:rsid w:val="00D63AF3"/>
    <w:rPr>
      <w:rFonts w:ascii="Calibri" w:eastAsia="Calibri" w:hAnsi="Calibri" w:cs="Times New Roman"/>
    </w:rPr>
  </w:style>
  <w:style w:type="paragraph" w:customStyle="1" w:styleId="9D0EACD755DF483E9CEF3C1E18D34E352">
    <w:name w:val="9D0EACD755DF483E9CEF3C1E18D34E352"/>
    <w:rsid w:val="00D63AF3"/>
    <w:rPr>
      <w:rFonts w:ascii="Calibri" w:eastAsia="Calibri" w:hAnsi="Calibri" w:cs="Times New Roman"/>
    </w:rPr>
  </w:style>
  <w:style w:type="paragraph" w:customStyle="1" w:styleId="5F39CAA2E7FB401DB75F838E536C9A782">
    <w:name w:val="5F39CAA2E7FB401DB75F838E536C9A782"/>
    <w:rsid w:val="00D63AF3"/>
    <w:rPr>
      <w:rFonts w:ascii="Calibri" w:eastAsia="Calibri" w:hAnsi="Calibri" w:cs="Times New Roman"/>
    </w:rPr>
  </w:style>
  <w:style w:type="paragraph" w:customStyle="1" w:styleId="AC32A3DED1AD4D14B2CAE90BF353E8CA">
    <w:name w:val="AC32A3DED1AD4D14B2CAE90BF353E8CA"/>
    <w:rsid w:val="00D63AF3"/>
    <w:rPr>
      <w:rFonts w:ascii="Calibri" w:eastAsia="Calibri" w:hAnsi="Calibri" w:cs="Times New Roman"/>
    </w:rPr>
  </w:style>
  <w:style w:type="paragraph" w:customStyle="1" w:styleId="0109FDD5D9694799BD2EB102C87214684">
    <w:name w:val="0109FDD5D9694799BD2EB102C87214684"/>
    <w:rsid w:val="00D63AF3"/>
    <w:rPr>
      <w:rFonts w:ascii="Calibri" w:eastAsia="Calibri" w:hAnsi="Calibri" w:cs="Times New Roman"/>
    </w:rPr>
  </w:style>
  <w:style w:type="paragraph" w:customStyle="1" w:styleId="FFEF27C7113447718178A8990593AB3F4">
    <w:name w:val="FFEF27C7113447718178A8990593AB3F4"/>
    <w:rsid w:val="00D63AF3"/>
    <w:rPr>
      <w:rFonts w:ascii="Calibri" w:eastAsia="Calibri" w:hAnsi="Calibri" w:cs="Times New Roman"/>
    </w:rPr>
  </w:style>
  <w:style w:type="paragraph" w:customStyle="1" w:styleId="AB67B9BE5DA74A1CBB89DE5BF19262B04">
    <w:name w:val="AB67B9BE5DA74A1CBB89DE5BF19262B04"/>
    <w:rsid w:val="00D63AF3"/>
    <w:rPr>
      <w:rFonts w:ascii="Calibri" w:eastAsia="Calibri" w:hAnsi="Calibri" w:cs="Times New Roman"/>
    </w:rPr>
  </w:style>
  <w:style w:type="paragraph" w:customStyle="1" w:styleId="A0FAFB38A62B44F5AE4758A9FCB83C304">
    <w:name w:val="A0FAFB38A62B44F5AE4758A9FCB83C304"/>
    <w:rsid w:val="00D63AF3"/>
    <w:rPr>
      <w:rFonts w:ascii="Calibri" w:eastAsia="Calibri" w:hAnsi="Calibri" w:cs="Times New Roman"/>
    </w:rPr>
  </w:style>
  <w:style w:type="paragraph" w:customStyle="1" w:styleId="B186D7699E8748F9A056AB99F1DDF22C5">
    <w:name w:val="B186D7699E8748F9A056AB99F1DDF22C5"/>
    <w:rsid w:val="00D63AF3"/>
    <w:rPr>
      <w:rFonts w:ascii="Calibri" w:eastAsia="Calibri" w:hAnsi="Calibri" w:cs="Times New Roman"/>
    </w:rPr>
  </w:style>
  <w:style w:type="paragraph" w:customStyle="1" w:styleId="43CD76355E794722B4364E48B99371544">
    <w:name w:val="43CD76355E794722B4364E48B99371544"/>
    <w:rsid w:val="00D63AF3"/>
    <w:rPr>
      <w:rFonts w:ascii="Calibri" w:eastAsia="Calibri" w:hAnsi="Calibri" w:cs="Times New Roman"/>
    </w:rPr>
  </w:style>
  <w:style w:type="paragraph" w:customStyle="1" w:styleId="9D0EACD755DF483E9CEF3C1E18D34E353">
    <w:name w:val="9D0EACD755DF483E9CEF3C1E18D34E353"/>
    <w:rsid w:val="00D63AF3"/>
    <w:rPr>
      <w:rFonts w:ascii="Calibri" w:eastAsia="Calibri" w:hAnsi="Calibri" w:cs="Times New Roman"/>
    </w:rPr>
  </w:style>
  <w:style w:type="paragraph" w:customStyle="1" w:styleId="5F39CAA2E7FB401DB75F838E536C9A783">
    <w:name w:val="5F39CAA2E7FB401DB75F838E536C9A783"/>
    <w:rsid w:val="00D63AF3"/>
    <w:rPr>
      <w:rFonts w:ascii="Calibri" w:eastAsia="Calibri" w:hAnsi="Calibri" w:cs="Times New Roman"/>
    </w:rPr>
  </w:style>
  <w:style w:type="paragraph" w:customStyle="1" w:styleId="AC32A3DED1AD4D14B2CAE90BF353E8CA1">
    <w:name w:val="AC32A3DED1AD4D14B2CAE90BF353E8CA1"/>
    <w:rsid w:val="00D63AF3"/>
    <w:rPr>
      <w:rFonts w:ascii="Calibri" w:eastAsia="Calibri" w:hAnsi="Calibri" w:cs="Times New Roman"/>
    </w:rPr>
  </w:style>
  <w:style w:type="paragraph" w:customStyle="1" w:styleId="ED1A72B7D9E44437930CA247DE414A50">
    <w:name w:val="ED1A72B7D9E44437930CA247DE414A50"/>
    <w:rsid w:val="00D63AF3"/>
    <w:rPr>
      <w:rFonts w:ascii="Calibri" w:eastAsia="Calibri" w:hAnsi="Calibri" w:cs="Times New Roman"/>
    </w:rPr>
  </w:style>
  <w:style w:type="paragraph" w:customStyle="1" w:styleId="FFEF27C7113447718178A8990593AB3F5">
    <w:name w:val="FFEF27C7113447718178A8990593AB3F5"/>
    <w:rsid w:val="00D63AF3"/>
    <w:rPr>
      <w:rFonts w:ascii="Calibri" w:eastAsia="Calibri" w:hAnsi="Calibri" w:cs="Times New Roman"/>
    </w:rPr>
  </w:style>
  <w:style w:type="paragraph" w:customStyle="1" w:styleId="AB67B9BE5DA74A1CBB89DE5BF19262B05">
    <w:name w:val="AB67B9BE5DA74A1CBB89DE5BF19262B05"/>
    <w:rsid w:val="00D63AF3"/>
    <w:rPr>
      <w:rFonts w:ascii="Calibri" w:eastAsia="Calibri" w:hAnsi="Calibri" w:cs="Times New Roman"/>
    </w:rPr>
  </w:style>
  <w:style w:type="paragraph" w:customStyle="1" w:styleId="A0FAFB38A62B44F5AE4758A9FCB83C305">
    <w:name w:val="A0FAFB38A62B44F5AE4758A9FCB83C305"/>
    <w:rsid w:val="00D63AF3"/>
    <w:rPr>
      <w:rFonts w:ascii="Calibri" w:eastAsia="Calibri" w:hAnsi="Calibri" w:cs="Times New Roman"/>
    </w:rPr>
  </w:style>
  <w:style w:type="paragraph" w:customStyle="1" w:styleId="B186D7699E8748F9A056AB99F1DDF22C6">
    <w:name w:val="B186D7699E8748F9A056AB99F1DDF22C6"/>
    <w:rsid w:val="00D63AF3"/>
    <w:rPr>
      <w:rFonts w:ascii="Calibri" w:eastAsia="Calibri" w:hAnsi="Calibri" w:cs="Times New Roman"/>
    </w:rPr>
  </w:style>
  <w:style w:type="paragraph" w:customStyle="1" w:styleId="43CD76355E794722B4364E48B99371545">
    <w:name w:val="43CD76355E794722B4364E48B99371545"/>
    <w:rsid w:val="00D63AF3"/>
    <w:rPr>
      <w:rFonts w:ascii="Calibri" w:eastAsia="Calibri" w:hAnsi="Calibri" w:cs="Times New Roman"/>
    </w:rPr>
  </w:style>
  <w:style w:type="paragraph" w:customStyle="1" w:styleId="9D0EACD755DF483E9CEF3C1E18D34E354">
    <w:name w:val="9D0EACD755DF483E9CEF3C1E18D34E354"/>
    <w:rsid w:val="00D63AF3"/>
    <w:rPr>
      <w:rFonts w:ascii="Calibri" w:eastAsia="Calibri" w:hAnsi="Calibri" w:cs="Times New Roman"/>
    </w:rPr>
  </w:style>
  <w:style w:type="paragraph" w:customStyle="1" w:styleId="5F39CAA2E7FB401DB75F838E536C9A784">
    <w:name w:val="5F39CAA2E7FB401DB75F838E536C9A784"/>
    <w:rsid w:val="00D63AF3"/>
    <w:rPr>
      <w:rFonts w:ascii="Calibri" w:eastAsia="Calibri" w:hAnsi="Calibri" w:cs="Times New Roman"/>
    </w:rPr>
  </w:style>
  <w:style w:type="paragraph" w:customStyle="1" w:styleId="AC32A3DED1AD4D14B2CAE90BF353E8CA2">
    <w:name w:val="AC32A3DED1AD4D14B2CAE90BF353E8CA2"/>
    <w:rsid w:val="00D63AF3"/>
    <w:rPr>
      <w:rFonts w:ascii="Calibri" w:eastAsia="Calibri" w:hAnsi="Calibri" w:cs="Times New Roman"/>
    </w:rPr>
  </w:style>
  <w:style w:type="paragraph" w:customStyle="1" w:styleId="ED1A72B7D9E44437930CA247DE414A501">
    <w:name w:val="ED1A72B7D9E44437930CA247DE414A501"/>
    <w:rsid w:val="00D63AF3"/>
    <w:rPr>
      <w:rFonts w:ascii="Calibri" w:eastAsia="Calibri" w:hAnsi="Calibri" w:cs="Times New Roman"/>
    </w:rPr>
  </w:style>
  <w:style w:type="paragraph" w:customStyle="1" w:styleId="C58DD4A559274195A4312813BE8984F4">
    <w:name w:val="C58DD4A559274195A4312813BE8984F4"/>
    <w:rsid w:val="00D63AF3"/>
    <w:rPr>
      <w:rFonts w:ascii="Calibri" w:eastAsia="Calibri" w:hAnsi="Calibri" w:cs="Times New Roman"/>
    </w:rPr>
  </w:style>
  <w:style w:type="paragraph" w:customStyle="1" w:styleId="AB67B9BE5DA74A1CBB89DE5BF19262B06">
    <w:name w:val="AB67B9BE5DA74A1CBB89DE5BF19262B06"/>
    <w:rsid w:val="00D63AF3"/>
    <w:rPr>
      <w:rFonts w:ascii="Calibri" w:eastAsia="Calibri" w:hAnsi="Calibri" w:cs="Times New Roman"/>
    </w:rPr>
  </w:style>
  <w:style w:type="paragraph" w:customStyle="1" w:styleId="A0FAFB38A62B44F5AE4758A9FCB83C306">
    <w:name w:val="A0FAFB38A62B44F5AE4758A9FCB83C306"/>
    <w:rsid w:val="00D63AF3"/>
    <w:rPr>
      <w:rFonts w:ascii="Calibri" w:eastAsia="Calibri" w:hAnsi="Calibri" w:cs="Times New Roman"/>
    </w:rPr>
  </w:style>
  <w:style w:type="paragraph" w:customStyle="1" w:styleId="B186D7699E8748F9A056AB99F1DDF22C7">
    <w:name w:val="B186D7699E8748F9A056AB99F1DDF22C7"/>
    <w:rsid w:val="00D63AF3"/>
    <w:rPr>
      <w:rFonts w:ascii="Calibri" w:eastAsia="Calibri" w:hAnsi="Calibri" w:cs="Times New Roman"/>
    </w:rPr>
  </w:style>
  <w:style w:type="paragraph" w:customStyle="1" w:styleId="43CD76355E794722B4364E48B99371546">
    <w:name w:val="43CD76355E794722B4364E48B99371546"/>
    <w:rsid w:val="00D63AF3"/>
    <w:rPr>
      <w:rFonts w:ascii="Calibri" w:eastAsia="Calibri" w:hAnsi="Calibri" w:cs="Times New Roman"/>
    </w:rPr>
  </w:style>
  <w:style w:type="paragraph" w:customStyle="1" w:styleId="9D0EACD755DF483E9CEF3C1E18D34E355">
    <w:name w:val="9D0EACD755DF483E9CEF3C1E18D34E355"/>
    <w:rsid w:val="00D63AF3"/>
    <w:rPr>
      <w:rFonts w:ascii="Calibri" w:eastAsia="Calibri" w:hAnsi="Calibri" w:cs="Times New Roman"/>
    </w:rPr>
  </w:style>
  <w:style w:type="paragraph" w:customStyle="1" w:styleId="5F39CAA2E7FB401DB75F838E536C9A785">
    <w:name w:val="5F39CAA2E7FB401DB75F838E536C9A785"/>
    <w:rsid w:val="00D63AF3"/>
    <w:rPr>
      <w:rFonts w:ascii="Calibri" w:eastAsia="Calibri" w:hAnsi="Calibri" w:cs="Times New Roman"/>
    </w:rPr>
  </w:style>
  <w:style w:type="paragraph" w:customStyle="1" w:styleId="AC32A3DED1AD4D14B2CAE90BF353E8CA3">
    <w:name w:val="AC32A3DED1AD4D14B2CAE90BF353E8CA3"/>
    <w:rsid w:val="00D63AF3"/>
    <w:rPr>
      <w:rFonts w:ascii="Calibri" w:eastAsia="Calibri" w:hAnsi="Calibri" w:cs="Times New Roman"/>
    </w:rPr>
  </w:style>
  <w:style w:type="paragraph" w:customStyle="1" w:styleId="ED1A72B7D9E44437930CA247DE414A502">
    <w:name w:val="ED1A72B7D9E44437930CA247DE414A502"/>
    <w:rsid w:val="00D63AF3"/>
    <w:rPr>
      <w:rFonts w:ascii="Calibri" w:eastAsia="Calibri" w:hAnsi="Calibri" w:cs="Times New Roman"/>
    </w:rPr>
  </w:style>
  <w:style w:type="paragraph" w:customStyle="1" w:styleId="C58DD4A559274195A4312813BE8984F41">
    <w:name w:val="C58DD4A559274195A4312813BE8984F41"/>
    <w:rsid w:val="00D63AF3"/>
    <w:rPr>
      <w:rFonts w:ascii="Calibri" w:eastAsia="Calibri" w:hAnsi="Calibri" w:cs="Times New Roman"/>
    </w:rPr>
  </w:style>
  <w:style w:type="paragraph" w:customStyle="1" w:styleId="B1CCCE4D23744991BBF0F7117131EE13">
    <w:name w:val="B1CCCE4D23744991BBF0F7117131EE13"/>
    <w:rsid w:val="00D63AF3"/>
    <w:rPr>
      <w:rFonts w:ascii="Calibri" w:eastAsia="Calibri" w:hAnsi="Calibri" w:cs="Times New Roman"/>
    </w:rPr>
  </w:style>
  <w:style w:type="paragraph" w:customStyle="1" w:styleId="A0FAFB38A62B44F5AE4758A9FCB83C307">
    <w:name w:val="A0FAFB38A62B44F5AE4758A9FCB83C307"/>
    <w:rsid w:val="00D63AF3"/>
    <w:rPr>
      <w:rFonts w:ascii="Calibri" w:eastAsia="Calibri" w:hAnsi="Calibri" w:cs="Times New Roman"/>
    </w:rPr>
  </w:style>
  <w:style w:type="paragraph" w:customStyle="1" w:styleId="B186D7699E8748F9A056AB99F1DDF22C8">
    <w:name w:val="B186D7699E8748F9A056AB99F1DDF22C8"/>
    <w:rsid w:val="00D63AF3"/>
    <w:rPr>
      <w:rFonts w:ascii="Calibri" w:eastAsia="Calibri" w:hAnsi="Calibri" w:cs="Times New Roman"/>
    </w:rPr>
  </w:style>
  <w:style w:type="paragraph" w:customStyle="1" w:styleId="43CD76355E794722B4364E48B99371547">
    <w:name w:val="43CD76355E794722B4364E48B99371547"/>
    <w:rsid w:val="00D63AF3"/>
    <w:rPr>
      <w:rFonts w:ascii="Calibri" w:eastAsia="Calibri" w:hAnsi="Calibri" w:cs="Times New Roman"/>
    </w:rPr>
  </w:style>
  <w:style w:type="paragraph" w:customStyle="1" w:styleId="9D0EACD755DF483E9CEF3C1E18D34E356">
    <w:name w:val="9D0EACD755DF483E9CEF3C1E18D34E356"/>
    <w:rsid w:val="00D63AF3"/>
    <w:rPr>
      <w:rFonts w:ascii="Calibri" w:eastAsia="Calibri" w:hAnsi="Calibri" w:cs="Times New Roman"/>
    </w:rPr>
  </w:style>
  <w:style w:type="paragraph" w:customStyle="1" w:styleId="5F39CAA2E7FB401DB75F838E536C9A786">
    <w:name w:val="5F39CAA2E7FB401DB75F838E536C9A786"/>
    <w:rsid w:val="00D63AF3"/>
    <w:rPr>
      <w:rFonts w:ascii="Calibri" w:eastAsia="Calibri" w:hAnsi="Calibri" w:cs="Times New Roman"/>
    </w:rPr>
  </w:style>
  <w:style w:type="paragraph" w:customStyle="1" w:styleId="AC32A3DED1AD4D14B2CAE90BF353E8CA4">
    <w:name w:val="AC32A3DED1AD4D14B2CAE90BF353E8CA4"/>
    <w:rsid w:val="00D63AF3"/>
    <w:rPr>
      <w:rFonts w:ascii="Calibri" w:eastAsia="Calibri" w:hAnsi="Calibri" w:cs="Times New Roman"/>
    </w:rPr>
  </w:style>
  <w:style w:type="paragraph" w:customStyle="1" w:styleId="ED1A72B7D9E44437930CA247DE414A503">
    <w:name w:val="ED1A72B7D9E44437930CA247DE414A503"/>
    <w:rsid w:val="00D63AF3"/>
    <w:rPr>
      <w:rFonts w:ascii="Calibri" w:eastAsia="Calibri" w:hAnsi="Calibri" w:cs="Times New Roman"/>
    </w:rPr>
  </w:style>
  <w:style w:type="paragraph" w:customStyle="1" w:styleId="C58DD4A559274195A4312813BE8984F42">
    <w:name w:val="C58DD4A559274195A4312813BE8984F42"/>
    <w:rsid w:val="00D63AF3"/>
    <w:rPr>
      <w:rFonts w:ascii="Calibri" w:eastAsia="Calibri" w:hAnsi="Calibri" w:cs="Times New Roman"/>
    </w:rPr>
  </w:style>
  <w:style w:type="paragraph" w:customStyle="1" w:styleId="B1CCCE4D23744991BBF0F7117131EE131">
    <w:name w:val="B1CCCE4D23744991BBF0F7117131EE131"/>
    <w:rsid w:val="00D63AF3"/>
    <w:rPr>
      <w:rFonts w:ascii="Calibri" w:eastAsia="Calibri" w:hAnsi="Calibri" w:cs="Times New Roman"/>
    </w:rPr>
  </w:style>
  <w:style w:type="paragraph" w:customStyle="1" w:styleId="905A56CBB8724317BA55AF79C6E8B71A">
    <w:name w:val="905A56CBB8724317BA55AF79C6E8B71A"/>
    <w:rsid w:val="00D63AF3"/>
    <w:rPr>
      <w:rFonts w:ascii="Calibri" w:eastAsia="Calibri" w:hAnsi="Calibri" w:cs="Times New Roman"/>
    </w:rPr>
  </w:style>
  <w:style w:type="paragraph" w:customStyle="1" w:styleId="4567EE9969C34F95BCE4F5A05305532A">
    <w:name w:val="4567EE9969C34F95BCE4F5A05305532A"/>
    <w:rsid w:val="007D483D"/>
    <w:pPr>
      <w:spacing w:after="160" w:line="259" w:lineRule="auto"/>
    </w:pPr>
  </w:style>
  <w:style w:type="paragraph" w:customStyle="1" w:styleId="263F8F27F27B466C8BC47F069AE4BC4B">
    <w:name w:val="263F8F27F27B466C8BC47F069AE4BC4B"/>
    <w:rsid w:val="007D483D"/>
    <w:pPr>
      <w:spacing w:after="160" w:line="259" w:lineRule="auto"/>
    </w:pPr>
  </w:style>
  <w:style w:type="paragraph" w:customStyle="1" w:styleId="A6B6D99C0A364EB5A803C2ECFDA63BF0">
    <w:name w:val="A6B6D99C0A364EB5A803C2ECFDA63BF0"/>
    <w:rsid w:val="007D483D"/>
    <w:pPr>
      <w:spacing w:after="160" w:line="259" w:lineRule="auto"/>
    </w:pPr>
  </w:style>
  <w:style w:type="paragraph" w:customStyle="1" w:styleId="B1483D3B2E736C44875CB81B7D48D6B0">
    <w:name w:val="B1483D3B2E736C44875CB81B7D48D6B0"/>
    <w:rsid w:val="00EE7FF1"/>
    <w:pPr>
      <w:spacing w:after="0" w:line="240" w:lineRule="auto"/>
    </w:pPr>
    <w:rPr>
      <w:sz w:val="24"/>
      <w:szCs w:val="24"/>
    </w:rPr>
  </w:style>
  <w:style w:type="paragraph" w:customStyle="1" w:styleId="ABEDC243147A254BA9C5B8A2C664B5B6">
    <w:name w:val="ABEDC243147A254BA9C5B8A2C664B5B6"/>
    <w:rsid w:val="00CC219B"/>
    <w:pPr>
      <w:spacing w:after="0" w:line="240" w:lineRule="auto"/>
    </w:pPr>
    <w:rPr>
      <w:sz w:val="24"/>
      <w:szCs w:val="24"/>
    </w:rPr>
  </w:style>
  <w:style w:type="paragraph" w:customStyle="1" w:styleId="D335D17EABEC8C489DEA956D9A24C596">
    <w:name w:val="D335D17EABEC8C489DEA956D9A24C596"/>
    <w:rsid w:val="00CC219B"/>
    <w:pPr>
      <w:spacing w:after="0" w:line="240" w:lineRule="auto"/>
    </w:pPr>
    <w:rPr>
      <w:sz w:val="24"/>
      <w:szCs w:val="24"/>
    </w:rPr>
  </w:style>
  <w:style w:type="paragraph" w:customStyle="1" w:styleId="B1FF3C7EA10FC14D846DB8298A2D4D0F">
    <w:name w:val="B1FF3C7EA10FC14D846DB8298A2D4D0F"/>
    <w:rsid w:val="00CC219B"/>
    <w:pPr>
      <w:spacing w:after="0" w:line="240" w:lineRule="auto"/>
    </w:pPr>
    <w:rPr>
      <w:sz w:val="24"/>
      <w:szCs w:val="24"/>
    </w:rPr>
  </w:style>
  <w:style w:type="paragraph" w:customStyle="1" w:styleId="17F23C99390207449155CA7772529E3A">
    <w:name w:val="17F23C99390207449155CA7772529E3A"/>
    <w:rsid w:val="00CC219B"/>
    <w:pPr>
      <w:spacing w:after="0" w:line="240" w:lineRule="auto"/>
    </w:pPr>
    <w:rPr>
      <w:sz w:val="24"/>
      <w:szCs w:val="24"/>
    </w:rPr>
  </w:style>
  <w:style w:type="paragraph" w:customStyle="1" w:styleId="524B8562326D5F4EACDB1016D9921146">
    <w:name w:val="524B8562326D5F4EACDB1016D9921146"/>
    <w:rsid w:val="00CC219B"/>
    <w:pPr>
      <w:spacing w:after="0" w:line="240" w:lineRule="auto"/>
    </w:pPr>
    <w:rPr>
      <w:sz w:val="24"/>
      <w:szCs w:val="24"/>
    </w:rPr>
  </w:style>
  <w:style w:type="paragraph" w:customStyle="1" w:styleId="ECEFC4FCFB9E2142A464BBF20BFB0E2B">
    <w:name w:val="ECEFC4FCFB9E2142A464BBF20BFB0E2B"/>
    <w:rsid w:val="00CC219B"/>
    <w:pPr>
      <w:spacing w:after="0" w:line="240" w:lineRule="auto"/>
    </w:pPr>
    <w:rPr>
      <w:sz w:val="24"/>
      <w:szCs w:val="24"/>
    </w:rPr>
  </w:style>
  <w:style w:type="paragraph" w:customStyle="1" w:styleId="BFF206267D39ED40A3D3E553855D2F85">
    <w:name w:val="BFF206267D39ED40A3D3E553855D2F85"/>
    <w:rsid w:val="00CC219B"/>
    <w:pPr>
      <w:spacing w:after="0" w:line="240" w:lineRule="auto"/>
    </w:pPr>
    <w:rPr>
      <w:sz w:val="24"/>
      <w:szCs w:val="24"/>
    </w:rPr>
  </w:style>
  <w:style w:type="paragraph" w:customStyle="1" w:styleId="D764A8525A82C8449BCF5F306FA4071B">
    <w:name w:val="D764A8525A82C8449BCF5F306FA4071B"/>
    <w:rsid w:val="00CC219B"/>
    <w:pPr>
      <w:spacing w:after="0" w:line="240" w:lineRule="auto"/>
    </w:pPr>
    <w:rPr>
      <w:sz w:val="24"/>
      <w:szCs w:val="24"/>
    </w:rPr>
  </w:style>
  <w:style w:type="paragraph" w:customStyle="1" w:styleId="6312419D9ED29845B67108FD6F81E4E9">
    <w:name w:val="6312419D9ED29845B67108FD6F81E4E9"/>
    <w:rsid w:val="00CC219B"/>
    <w:pPr>
      <w:spacing w:after="0" w:line="240" w:lineRule="auto"/>
    </w:pPr>
    <w:rPr>
      <w:sz w:val="24"/>
      <w:szCs w:val="24"/>
    </w:rPr>
  </w:style>
  <w:style w:type="paragraph" w:customStyle="1" w:styleId="277A990C7AD92447816B18B7D70F8483">
    <w:name w:val="277A990C7AD92447816B18B7D70F8483"/>
    <w:rsid w:val="00CC219B"/>
    <w:pPr>
      <w:spacing w:after="0" w:line="240" w:lineRule="auto"/>
    </w:pPr>
    <w:rPr>
      <w:sz w:val="24"/>
      <w:szCs w:val="24"/>
    </w:rPr>
  </w:style>
  <w:style w:type="paragraph" w:customStyle="1" w:styleId="B3E14A83F260B4448E042B129F8C1009">
    <w:name w:val="B3E14A83F260B4448E042B129F8C1009"/>
    <w:rsid w:val="00CC219B"/>
    <w:pPr>
      <w:spacing w:after="0" w:line="240" w:lineRule="auto"/>
    </w:pPr>
    <w:rPr>
      <w:sz w:val="24"/>
      <w:szCs w:val="24"/>
    </w:rPr>
  </w:style>
  <w:style w:type="paragraph" w:customStyle="1" w:styleId="9661440ACFD50A40A65DD542AA8F4086">
    <w:name w:val="9661440ACFD50A40A65DD542AA8F4086"/>
    <w:rsid w:val="00CC219B"/>
    <w:pPr>
      <w:spacing w:after="0" w:line="240" w:lineRule="auto"/>
    </w:pPr>
    <w:rPr>
      <w:sz w:val="24"/>
      <w:szCs w:val="24"/>
    </w:rPr>
  </w:style>
  <w:style w:type="paragraph" w:customStyle="1" w:styleId="C93934DF82DB9C449E10BCE9A7770C15">
    <w:name w:val="C93934DF82DB9C449E10BCE9A7770C15"/>
    <w:rsid w:val="0069017B"/>
    <w:pPr>
      <w:spacing w:after="0" w:line="240" w:lineRule="auto"/>
    </w:pPr>
    <w:rPr>
      <w:sz w:val="24"/>
      <w:szCs w:val="24"/>
    </w:rPr>
  </w:style>
  <w:style w:type="paragraph" w:customStyle="1" w:styleId="00FE5712EF8A0E47A1DC82FEEBDC5004">
    <w:name w:val="00FE5712EF8A0E47A1DC82FEEBDC5004"/>
    <w:rsid w:val="0069017B"/>
    <w:pPr>
      <w:spacing w:after="0" w:line="240" w:lineRule="auto"/>
    </w:pPr>
    <w:rPr>
      <w:sz w:val="24"/>
      <w:szCs w:val="24"/>
    </w:rPr>
  </w:style>
  <w:style w:type="paragraph" w:customStyle="1" w:styleId="D5E92D4008E74DFB8390D93BD4BBBD0D">
    <w:name w:val="D5E92D4008E74DFB8390D93BD4BBBD0D"/>
    <w:rsid w:val="00CB25BF"/>
    <w:pPr>
      <w:spacing w:after="160" w:line="259" w:lineRule="auto"/>
    </w:pPr>
  </w:style>
  <w:style w:type="paragraph" w:customStyle="1" w:styleId="4086F6DD69BD4DEE8CF1EADB6AB5994A">
    <w:name w:val="4086F6DD69BD4DEE8CF1EADB6AB5994A"/>
    <w:rsid w:val="00103558"/>
    <w:pPr>
      <w:spacing w:after="160" w:line="259" w:lineRule="auto"/>
    </w:pPr>
    <w:rPr>
      <w:lang w:val="en-CA" w:eastAsia="en-CA"/>
    </w:rPr>
  </w:style>
  <w:style w:type="paragraph" w:customStyle="1" w:styleId="D8DD9E30C3D04A37AF031AD85FB0676A">
    <w:name w:val="D8DD9E30C3D04A37AF031AD85FB0676A"/>
    <w:rsid w:val="00103558"/>
    <w:pPr>
      <w:spacing w:after="160" w:line="259" w:lineRule="auto"/>
    </w:pPr>
    <w:rPr>
      <w:lang w:val="en-CA" w:eastAsia="en-CA"/>
    </w:rPr>
  </w:style>
  <w:style w:type="paragraph" w:customStyle="1" w:styleId="C1B9962120E44B06A10EB6BE69BE1166">
    <w:name w:val="C1B9962120E44B06A10EB6BE69BE1166"/>
    <w:rsid w:val="0010355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0C07-8286-474F-BB6D-2873BAB7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2941</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Manager/>
  <Company>Wawanesa Mutual Insurance</Company>
  <LinksUpToDate>false</LinksUpToDate>
  <CharactersWithSpaces>3442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Shum</dc:creator>
  <cp:keywords/>
  <dc:description/>
  <cp:lastModifiedBy>Marie-Claire Alemparte</cp:lastModifiedBy>
  <cp:revision>2</cp:revision>
  <dcterms:created xsi:type="dcterms:W3CDTF">2019-08-23T18:06:00Z</dcterms:created>
  <dcterms:modified xsi:type="dcterms:W3CDTF">2019-08-23T18:06:00Z</dcterms:modified>
  <cp:category/>
</cp:coreProperties>
</file>